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BC44A8" w:rsidRDefault="00ED4C85" w:rsidP="002B2C10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>по проект</w:t>
      </w:r>
      <w:r w:rsidR="005E674C" w:rsidRPr="00A73AEF">
        <w:rPr>
          <w:rFonts w:ascii="Times New Roman" w:hAnsi="Times New Roman"/>
          <w:b/>
          <w:bCs/>
        </w:rPr>
        <w:t xml:space="preserve">у постановления </w:t>
      </w:r>
      <w:r w:rsidR="007A2E1A" w:rsidRPr="00A73AEF">
        <w:rPr>
          <w:rFonts w:ascii="Times New Roman" w:hAnsi="Times New Roman"/>
          <w:b/>
          <w:bCs/>
        </w:rPr>
        <w:t xml:space="preserve">Правительства </w:t>
      </w:r>
      <w:r w:rsidRPr="00A73AEF">
        <w:rPr>
          <w:rFonts w:ascii="Times New Roman" w:hAnsi="Times New Roman"/>
          <w:b/>
          <w:bCs/>
        </w:rPr>
        <w:t xml:space="preserve">Белгородской </w:t>
      </w:r>
      <w:r w:rsidR="007A2E1A" w:rsidRPr="00A73AEF">
        <w:rPr>
          <w:rFonts w:ascii="Times New Roman" w:hAnsi="Times New Roman"/>
          <w:b/>
          <w:bCs/>
        </w:rPr>
        <w:t xml:space="preserve">области </w:t>
      </w:r>
      <w:r w:rsidR="0035175F" w:rsidRPr="00A73AEF">
        <w:rPr>
          <w:rFonts w:ascii="Times New Roman" w:hAnsi="Times New Roman" w:cs="Times New Roman"/>
          <w:b/>
          <w:bCs/>
          <w:color w:val="000000"/>
        </w:rPr>
        <w:t>«</w:t>
      </w:r>
      <w:r w:rsidR="00713DD2" w:rsidRPr="00713DD2">
        <w:rPr>
          <w:rFonts w:ascii="Times New Roman" w:eastAsia="Times New Roman" w:hAnsi="Times New Roman" w:cs="Times New Roman"/>
          <w:b/>
          <w:bCs/>
        </w:rPr>
        <w:t>О внесении изменений в постановление Правительства Белгородской области от 14 июля 2008 года № 170-пп</w:t>
      </w:r>
      <w:r w:rsidR="0035175F" w:rsidRPr="00A73AEF">
        <w:rPr>
          <w:rFonts w:ascii="Times New Roman" w:hAnsi="Times New Roman" w:cs="Times New Roman"/>
          <w:b/>
          <w:bCs/>
          <w:color w:val="000000"/>
        </w:rPr>
        <w:t>»</w:t>
      </w:r>
      <w:r w:rsidR="007A2E1A" w:rsidRPr="00A73AEF">
        <w:rPr>
          <w:rFonts w:ascii="Times New Roman" w:hAnsi="Times New Roman"/>
          <w:b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подготовленным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713DD2" w:rsidRPr="00713DD2">
        <w:rPr>
          <w:rFonts w:ascii="Times New Roman" w:hAnsi="Times New Roman"/>
        </w:rPr>
        <w:t>с 04.09.2023 до  04.10.2023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A30363">
        <w:rPr>
          <w:rFonts w:ascii="Times New Roman" w:hAnsi="Times New Roman"/>
        </w:rPr>
        <w:t>3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</w:t>
      </w:r>
      <w:proofErr w:type="gramEnd"/>
      <w:r w:rsidR="00584060">
        <w:rPr>
          <w:rFonts w:ascii="Times New Roman" w:hAnsi="Times New Roman"/>
        </w:rPr>
        <w:t xml:space="preserve"> в разделе «</w:t>
      </w:r>
      <w:proofErr w:type="gramStart"/>
      <w:r w:rsidR="00584060">
        <w:rPr>
          <w:rFonts w:ascii="Times New Roman" w:hAnsi="Times New Roman"/>
        </w:rPr>
        <w:t>Антимонопольный</w:t>
      </w:r>
      <w:proofErr w:type="gramEnd"/>
      <w:r w:rsidR="00584060">
        <w:rPr>
          <w:rFonts w:ascii="Times New Roman" w:hAnsi="Times New Roman"/>
        </w:rPr>
        <w:t xml:space="preserve">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593623" w:rsidRDefault="00593623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5. Измененная редакция постановления Правительства Белгородской области № 1</w:t>
      </w:r>
      <w:r w:rsidR="00713DD2">
        <w:rPr>
          <w:rFonts w:ascii="Times New Roman" w:hAnsi="Times New Roman"/>
        </w:rPr>
        <w:t>70</w:t>
      </w:r>
      <w:bookmarkStart w:id="0" w:name="_GoBack"/>
      <w:bookmarkEnd w:id="0"/>
      <w:r>
        <w:rPr>
          <w:rFonts w:ascii="Times New Roman" w:hAnsi="Times New Roman"/>
        </w:rPr>
        <w:t xml:space="preserve">-пп. 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 xml:space="preserve">по регулированию контрактной системы в </w:t>
      </w:r>
      <w:r w:rsidR="00AD5483">
        <w:rPr>
          <w:rFonts w:ascii="Times New Roman" w:hAnsi="Times New Roman"/>
        </w:rPr>
        <w:lastRenderedPageBreak/>
        <w:t>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BC44A8">
        <w:rPr>
          <w:rFonts w:ascii="Times New Roman" w:hAnsi="Times New Roman"/>
        </w:rPr>
        <w:t>Скибина Ольга Алексеевна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заместитель начальника</w:t>
      </w:r>
      <w:r w:rsidRPr="00FD18D3">
        <w:rPr>
          <w:rFonts w:ascii="Times New Roman" w:hAnsi="Times New Roman"/>
        </w:rPr>
        <w:t xml:space="preserve"> отдела правового обеспечения и </w:t>
      </w:r>
      <w:r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2B2C10"/>
    <w:rsid w:val="0034539E"/>
    <w:rsid w:val="0035175F"/>
    <w:rsid w:val="00581A09"/>
    <w:rsid w:val="00584060"/>
    <w:rsid w:val="00593623"/>
    <w:rsid w:val="005E674C"/>
    <w:rsid w:val="00705272"/>
    <w:rsid w:val="00713DD2"/>
    <w:rsid w:val="007A2E1A"/>
    <w:rsid w:val="008B2B16"/>
    <w:rsid w:val="00A30363"/>
    <w:rsid w:val="00A73AEF"/>
    <w:rsid w:val="00AD5483"/>
    <w:rsid w:val="00BC44A8"/>
    <w:rsid w:val="00BE7B2D"/>
    <w:rsid w:val="00E96C6F"/>
    <w:rsid w:val="00ED4C8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18</cp:revision>
  <dcterms:created xsi:type="dcterms:W3CDTF">2020-06-30T09:03:00Z</dcterms:created>
  <dcterms:modified xsi:type="dcterms:W3CDTF">2023-09-08T13:59:00Z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